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2CCF" w14:textId="42FE6508" w:rsidR="00DB35A5" w:rsidRPr="00AF28BE" w:rsidRDefault="00AF28BE" w:rsidP="00AF28BE">
      <w:pPr>
        <w:pStyle w:val="Default"/>
        <w:rPr>
          <w:rFonts w:ascii="DINRoundOT" w:hAnsi="DINRoundOT" w:cs="DINRoundOT"/>
        </w:rPr>
      </w:pPr>
      <w:r w:rsidRPr="00AF28BE">
        <w:rPr>
          <w:rFonts w:ascii="DINRoundOT" w:hAnsi="DINRoundOT" w:cs="DINRoundOT"/>
          <w:color w:val="002D62"/>
          <w:sz w:val="20"/>
          <w:szCs w:val="20"/>
        </w:rPr>
        <w:drawing>
          <wp:inline distT="0" distB="0" distL="0" distR="0" wp14:anchorId="3476AA57" wp14:editId="47719B8E">
            <wp:extent cx="1473200" cy="958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92845" cy="971372"/>
                    </a:xfrm>
                    <a:prstGeom prst="rect">
                      <a:avLst/>
                    </a:prstGeom>
                  </pic:spPr>
                </pic:pic>
              </a:graphicData>
            </a:graphic>
          </wp:inline>
        </w:drawing>
      </w:r>
    </w:p>
    <w:p w14:paraId="0B84D8DE" w14:textId="77777777" w:rsidR="007C799F" w:rsidRPr="00AF28BE" w:rsidRDefault="007C799F" w:rsidP="00C47F50">
      <w:pPr>
        <w:pStyle w:val="Default"/>
        <w:jc w:val="center"/>
        <w:rPr>
          <w:rFonts w:ascii="DINRoundOT" w:hAnsi="DINRoundOT" w:cs="DINRoundOT"/>
        </w:rPr>
      </w:pPr>
    </w:p>
    <w:p w14:paraId="1DD90FA7" w14:textId="77777777" w:rsidR="00410009" w:rsidRDefault="00410009" w:rsidP="00C47F50">
      <w:pPr>
        <w:pStyle w:val="Default"/>
        <w:jc w:val="center"/>
        <w:rPr>
          <w:rFonts w:ascii="DINRoundOT" w:hAnsi="DINRoundOT" w:cs="DINRoundOT"/>
          <w:bCs/>
          <w:color w:val="EC6372"/>
          <w:sz w:val="28"/>
          <w:szCs w:val="28"/>
        </w:rPr>
      </w:pPr>
    </w:p>
    <w:p w14:paraId="0280840F" w14:textId="2B4C0142" w:rsidR="007C799F" w:rsidRPr="00AF28BE" w:rsidRDefault="00DB35A5" w:rsidP="00C47F50">
      <w:pPr>
        <w:pStyle w:val="Default"/>
        <w:jc w:val="center"/>
        <w:rPr>
          <w:rFonts w:ascii="DINRoundOT" w:hAnsi="DINRoundOT" w:cs="DINRoundOT"/>
          <w:bCs/>
          <w:color w:val="EC6372"/>
          <w:sz w:val="28"/>
          <w:szCs w:val="28"/>
        </w:rPr>
      </w:pPr>
      <w:r w:rsidRPr="00AF28BE">
        <w:rPr>
          <w:rFonts w:ascii="DINRoundOT" w:hAnsi="DINRoundOT" w:cs="DINRoundOT"/>
          <w:bCs/>
          <w:color w:val="EC6372"/>
          <w:sz w:val="28"/>
          <w:szCs w:val="28"/>
        </w:rPr>
        <w:t>FUNDRAISING EVENT PROPOSAL FORM</w:t>
      </w:r>
      <w:bookmarkStart w:id="0" w:name="_GoBack"/>
      <w:bookmarkEnd w:id="0"/>
    </w:p>
    <w:p w14:paraId="1756EAE6" w14:textId="77777777" w:rsidR="00C47F50" w:rsidRPr="00AF28BE" w:rsidRDefault="00C47F50" w:rsidP="00C47F50">
      <w:pPr>
        <w:pStyle w:val="Default"/>
        <w:jc w:val="center"/>
        <w:rPr>
          <w:rFonts w:ascii="DINRoundOT" w:hAnsi="DINRoundOT" w:cs="DINRoundOT"/>
          <w:color w:val="EC6372"/>
          <w:sz w:val="28"/>
          <w:szCs w:val="28"/>
        </w:rPr>
      </w:pPr>
    </w:p>
    <w:tbl>
      <w:tblPr>
        <w:tblW w:w="9214" w:type="dxa"/>
        <w:tblInd w:w="25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000" w:firstRow="0" w:lastRow="0" w:firstColumn="0" w:lastColumn="0" w:noHBand="0" w:noVBand="0"/>
      </w:tblPr>
      <w:tblGrid>
        <w:gridCol w:w="2835"/>
        <w:gridCol w:w="1906"/>
        <w:gridCol w:w="646"/>
        <w:gridCol w:w="3827"/>
      </w:tblGrid>
      <w:tr w:rsidR="00DB35A5" w:rsidRPr="00AF28BE" w14:paraId="11F3D92B" w14:textId="77777777" w:rsidTr="00D121AD">
        <w:trPr>
          <w:trHeight w:val="120"/>
        </w:trPr>
        <w:tc>
          <w:tcPr>
            <w:tcW w:w="9214" w:type="dxa"/>
            <w:gridSpan w:val="4"/>
          </w:tcPr>
          <w:p w14:paraId="7C7E3CEA" w14:textId="77777777" w:rsidR="00DB35A5" w:rsidRPr="00AF28BE" w:rsidRDefault="00DB35A5">
            <w:pPr>
              <w:pStyle w:val="Default"/>
              <w:rPr>
                <w:rFonts w:ascii="DINRoundOT" w:hAnsi="DINRoundOT" w:cs="DINRoundOT"/>
                <w:sz w:val="23"/>
                <w:szCs w:val="23"/>
              </w:rPr>
            </w:pPr>
            <w:r w:rsidRPr="00AF28BE">
              <w:rPr>
                <w:rFonts w:ascii="DINRoundOT" w:hAnsi="DINRoundOT" w:cs="DINRoundOT"/>
                <w:color w:val="auto"/>
              </w:rPr>
              <w:t xml:space="preserve"> </w:t>
            </w:r>
            <w:r w:rsidRPr="00AF28BE">
              <w:rPr>
                <w:rFonts w:ascii="DINRoundOT" w:hAnsi="DINRoundOT" w:cs="DINRoundOT"/>
                <w:bCs/>
                <w:color w:val="EC6372"/>
                <w:sz w:val="23"/>
                <w:szCs w:val="23"/>
              </w:rPr>
              <w:t xml:space="preserve">PERSONAL DETAILS </w:t>
            </w:r>
          </w:p>
        </w:tc>
      </w:tr>
      <w:tr w:rsidR="00DB35A5" w:rsidRPr="00AF28BE" w14:paraId="4C723C98" w14:textId="77777777" w:rsidTr="00D121AD">
        <w:trPr>
          <w:trHeight w:val="110"/>
        </w:trPr>
        <w:tc>
          <w:tcPr>
            <w:tcW w:w="5387" w:type="dxa"/>
            <w:gridSpan w:val="3"/>
          </w:tcPr>
          <w:p w14:paraId="52DEF959" w14:textId="77777777" w:rsidR="00DB35A5" w:rsidRPr="00AF28BE" w:rsidRDefault="00DB35A5">
            <w:pPr>
              <w:pStyle w:val="Default"/>
              <w:rPr>
                <w:rFonts w:ascii="DIN Round OT Light" w:hAnsi="DIN Round OT Light" w:cs="DIN Round OT Light"/>
                <w:color w:val="384899"/>
                <w:sz w:val="22"/>
                <w:szCs w:val="22"/>
              </w:rPr>
            </w:pPr>
            <w:r w:rsidRPr="00AF28BE">
              <w:rPr>
                <w:rFonts w:ascii="DIN Round OT Light" w:hAnsi="DIN Round OT Light" w:cs="DIN Round OT Light"/>
                <w:color w:val="384899"/>
                <w:sz w:val="22"/>
                <w:szCs w:val="22"/>
              </w:rPr>
              <w:t xml:space="preserve">Mr / Mrs/ Miss / Ms / Other </w:t>
            </w:r>
          </w:p>
        </w:tc>
        <w:tc>
          <w:tcPr>
            <w:tcW w:w="3827" w:type="dxa"/>
          </w:tcPr>
          <w:p w14:paraId="4F10A40C" w14:textId="77777777" w:rsidR="00DB35A5" w:rsidRPr="00AF28BE" w:rsidRDefault="00DB35A5">
            <w:pPr>
              <w:pStyle w:val="Default"/>
              <w:rPr>
                <w:rFonts w:ascii="DIN Round OT Light" w:hAnsi="DIN Round OT Light" w:cs="DIN Round OT Light"/>
                <w:color w:val="384899"/>
                <w:sz w:val="22"/>
                <w:szCs w:val="22"/>
              </w:rPr>
            </w:pPr>
            <w:r w:rsidRPr="00AF28BE">
              <w:rPr>
                <w:rFonts w:ascii="DIN Round OT Light" w:hAnsi="DIN Round OT Light" w:cs="DIN Round OT Light"/>
                <w:color w:val="384899"/>
                <w:sz w:val="22"/>
                <w:szCs w:val="22"/>
              </w:rPr>
              <w:t xml:space="preserve">Name </w:t>
            </w:r>
          </w:p>
        </w:tc>
      </w:tr>
      <w:tr w:rsidR="00DB35A5" w:rsidRPr="00AF28BE" w14:paraId="57733D15" w14:textId="77777777" w:rsidTr="00D121AD">
        <w:trPr>
          <w:trHeight w:val="110"/>
        </w:trPr>
        <w:tc>
          <w:tcPr>
            <w:tcW w:w="9214" w:type="dxa"/>
            <w:gridSpan w:val="4"/>
          </w:tcPr>
          <w:p w14:paraId="558B840F" w14:textId="77777777" w:rsidR="00DB35A5" w:rsidRPr="00AF28BE" w:rsidRDefault="00DB35A5">
            <w:pPr>
              <w:pStyle w:val="Default"/>
              <w:rPr>
                <w:rFonts w:ascii="DIN Round OT Light" w:hAnsi="DIN Round OT Light" w:cs="DIN Round OT Light"/>
                <w:color w:val="384899"/>
                <w:sz w:val="22"/>
                <w:szCs w:val="22"/>
              </w:rPr>
            </w:pPr>
            <w:r w:rsidRPr="00AF28BE">
              <w:rPr>
                <w:rFonts w:ascii="DIN Round OT Light" w:hAnsi="DIN Round OT Light" w:cs="DIN Round OT Light"/>
                <w:color w:val="384899"/>
                <w:sz w:val="22"/>
                <w:szCs w:val="22"/>
              </w:rPr>
              <w:t xml:space="preserve">Address </w:t>
            </w:r>
          </w:p>
          <w:p w14:paraId="6456226B" w14:textId="77777777" w:rsidR="007C799F" w:rsidRPr="00AF28BE" w:rsidRDefault="007C799F">
            <w:pPr>
              <w:pStyle w:val="Default"/>
              <w:rPr>
                <w:rFonts w:ascii="DIN Round OT Light" w:hAnsi="DIN Round OT Light" w:cs="DIN Round OT Light"/>
                <w:color w:val="384899"/>
                <w:sz w:val="22"/>
                <w:szCs w:val="22"/>
              </w:rPr>
            </w:pPr>
          </w:p>
        </w:tc>
      </w:tr>
      <w:tr w:rsidR="00DB35A5" w:rsidRPr="00AF28BE" w14:paraId="355B2C52" w14:textId="77777777" w:rsidTr="00D121AD">
        <w:trPr>
          <w:trHeight w:val="110"/>
        </w:trPr>
        <w:tc>
          <w:tcPr>
            <w:tcW w:w="9214" w:type="dxa"/>
            <w:gridSpan w:val="4"/>
          </w:tcPr>
          <w:p w14:paraId="7AFB4324" w14:textId="77777777" w:rsidR="00DB35A5" w:rsidRPr="00AF28BE" w:rsidRDefault="00DB35A5">
            <w:pPr>
              <w:pStyle w:val="Default"/>
              <w:rPr>
                <w:rFonts w:ascii="DIN Round OT Light" w:hAnsi="DIN Round OT Light" w:cs="DIN Round OT Light"/>
                <w:color w:val="384899"/>
                <w:sz w:val="22"/>
                <w:szCs w:val="22"/>
              </w:rPr>
            </w:pPr>
            <w:r w:rsidRPr="00AF28BE">
              <w:rPr>
                <w:rFonts w:ascii="DIN Round OT Light" w:hAnsi="DIN Round OT Light" w:cs="DIN Round OT Light"/>
                <w:color w:val="384899"/>
                <w:sz w:val="22"/>
                <w:szCs w:val="22"/>
              </w:rPr>
              <w:t xml:space="preserve">Postcode </w:t>
            </w:r>
          </w:p>
          <w:p w14:paraId="144BA73B" w14:textId="77777777" w:rsidR="007C799F" w:rsidRPr="00AF28BE" w:rsidRDefault="007C799F">
            <w:pPr>
              <w:pStyle w:val="Default"/>
              <w:rPr>
                <w:rFonts w:ascii="DIN Round OT Light" w:hAnsi="DIN Round OT Light" w:cs="DIN Round OT Light"/>
                <w:color w:val="384899"/>
                <w:sz w:val="22"/>
                <w:szCs w:val="22"/>
              </w:rPr>
            </w:pPr>
          </w:p>
        </w:tc>
      </w:tr>
      <w:tr w:rsidR="00DB35A5" w:rsidRPr="00AF28BE" w14:paraId="1BB061B1" w14:textId="77777777" w:rsidTr="00410009">
        <w:trPr>
          <w:trHeight w:val="90"/>
        </w:trPr>
        <w:tc>
          <w:tcPr>
            <w:tcW w:w="2835" w:type="dxa"/>
          </w:tcPr>
          <w:p w14:paraId="05C00DE0" w14:textId="77777777" w:rsidR="00DB35A5" w:rsidRPr="00AF28BE" w:rsidRDefault="00DB35A5">
            <w:pPr>
              <w:pStyle w:val="Default"/>
              <w:rPr>
                <w:rFonts w:ascii="DIN Round OT Light" w:hAnsi="DIN Round OT Light" w:cs="DIN Round OT Light"/>
                <w:color w:val="384899"/>
                <w:sz w:val="22"/>
                <w:szCs w:val="22"/>
              </w:rPr>
            </w:pPr>
            <w:r w:rsidRPr="00AF28BE">
              <w:rPr>
                <w:rFonts w:ascii="DIN Round OT Light" w:hAnsi="DIN Round OT Light" w:cs="DIN Round OT Light"/>
                <w:color w:val="384899"/>
                <w:sz w:val="22"/>
                <w:szCs w:val="22"/>
              </w:rPr>
              <w:t xml:space="preserve">Telephone - Day </w:t>
            </w:r>
          </w:p>
        </w:tc>
        <w:tc>
          <w:tcPr>
            <w:tcW w:w="2552" w:type="dxa"/>
            <w:gridSpan w:val="2"/>
          </w:tcPr>
          <w:p w14:paraId="33E0F3D0" w14:textId="77777777" w:rsidR="00DB35A5" w:rsidRPr="00AF28BE" w:rsidRDefault="00DB35A5">
            <w:pPr>
              <w:pStyle w:val="Default"/>
              <w:rPr>
                <w:rFonts w:ascii="DIN Round OT Light" w:hAnsi="DIN Round OT Light" w:cs="DIN Round OT Light"/>
                <w:color w:val="384899"/>
                <w:sz w:val="22"/>
                <w:szCs w:val="22"/>
              </w:rPr>
            </w:pPr>
            <w:r w:rsidRPr="00AF28BE">
              <w:rPr>
                <w:rFonts w:ascii="DIN Round OT Light" w:hAnsi="DIN Round OT Light" w:cs="DIN Round OT Light"/>
                <w:color w:val="384899"/>
                <w:sz w:val="22"/>
                <w:szCs w:val="22"/>
              </w:rPr>
              <w:t xml:space="preserve">Evening </w:t>
            </w:r>
          </w:p>
        </w:tc>
        <w:tc>
          <w:tcPr>
            <w:tcW w:w="3827" w:type="dxa"/>
          </w:tcPr>
          <w:p w14:paraId="57F63732" w14:textId="77777777" w:rsidR="00DB35A5" w:rsidRPr="00AF28BE" w:rsidRDefault="00DB35A5">
            <w:pPr>
              <w:pStyle w:val="Default"/>
              <w:rPr>
                <w:rFonts w:ascii="DIN Round OT Light" w:hAnsi="DIN Round OT Light" w:cs="DIN Round OT Light"/>
                <w:color w:val="384899"/>
                <w:sz w:val="22"/>
                <w:szCs w:val="22"/>
              </w:rPr>
            </w:pPr>
            <w:r w:rsidRPr="00AF28BE">
              <w:rPr>
                <w:rFonts w:ascii="DIN Round OT Light" w:hAnsi="DIN Round OT Light" w:cs="DIN Round OT Light"/>
                <w:color w:val="384899"/>
                <w:sz w:val="22"/>
                <w:szCs w:val="22"/>
              </w:rPr>
              <w:t xml:space="preserve">Mobile </w:t>
            </w:r>
          </w:p>
        </w:tc>
      </w:tr>
      <w:tr w:rsidR="00DB35A5" w:rsidRPr="00AF28BE" w14:paraId="1DB80A5D" w14:textId="77777777" w:rsidTr="00D121AD">
        <w:trPr>
          <w:trHeight w:val="110"/>
        </w:trPr>
        <w:tc>
          <w:tcPr>
            <w:tcW w:w="5387" w:type="dxa"/>
            <w:gridSpan w:val="3"/>
          </w:tcPr>
          <w:p w14:paraId="58A085B0" w14:textId="77777777" w:rsidR="00DB35A5" w:rsidRPr="00AF28BE" w:rsidRDefault="00DB35A5">
            <w:pPr>
              <w:pStyle w:val="Default"/>
              <w:rPr>
                <w:rFonts w:ascii="DIN Round OT Light" w:hAnsi="DIN Round OT Light" w:cs="DIN Round OT Light"/>
                <w:color w:val="384899"/>
                <w:sz w:val="22"/>
                <w:szCs w:val="22"/>
              </w:rPr>
            </w:pPr>
            <w:r w:rsidRPr="00AF28BE">
              <w:rPr>
                <w:rFonts w:ascii="DIN Round OT Light" w:hAnsi="DIN Round OT Light" w:cs="DIN Round OT Light"/>
                <w:color w:val="384899"/>
                <w:sz w:val="22"/>
                <w:szCs w:val="22"/>
              </w:rPr>
              <w:t xml:space="preserve">Email </w:t>
            </w:r>
          </w:p>
        </w:tc>
        <w:tc>
          <w:tcPr>
            <w:tcW w:w="3827" w:type="dxa"/>
          </w:tcPr>
          <w:p w14:paraId="2135883B" w14:textId="77777777" w:rsidR="00DB35A5" w:rsidRPr="00AF28BE" w:rsidRDefault="00DB35A5">
            <w:pPr>
              <w:pStyle w:val="Default"/>
              <w:rPr>
                <w:rFonts w:ascii="DIN Round OT Light" w:hAnsi="DIN Round OT Light" w:cs="DIN Round OT Light"/>
                <w:color w:val="384899"/>
                <w:sz w:val="22"/>
                <w:szCs w:val="22"/>
              </w:rPr>
            </w:pPr>
            <w:r w:rsidRPr="00AF28BE">
              <w:rPr>
                <w:rFonts w:ascii="DIN Round OT Light" w:hAnsi="DIN Round OT Light" w:cs="DIN Round OT Light"/>
                <w:color w:val="384899"/>
                <w:sz w:val="22"/>
                <w:szCs w:val="22"/>
              </w:rPr>
              <w:t xml:space="preserve">Date of Birth </w:t>
            </w:r>
          </w:p>
        </w:tc>
      </w:tr>
      <w:tr w:rsidR="00DB35A5" w:rsidRPr="00AF28BE" w14:paraId="1686C298" w14:textId="77777777" w:rsidTr="00D121AD">
        <w:trPr>
          <w:trHeight w:val="110"/>
        </w:trPr>
        <w:tc>
          <w:tcPr>
            <w:tcW w:w="9214" w:type="dxa"/>
            <w:gridSpan w:val="4"/>
          </w:tcPr>
          <w:p w14:paraId="38725DD7" w14:textId="77777777" w:rsidR="00DB35A5" w:rsidRPr="00AF28BE" w:rsidRDefault="00DB35A5">
            <w:pPr>
              <w:pStyle w:val="Default"/>
              <w:rPr>
                <w:rFonts w:ascii="DIN Round OT Light" w:hAnsi="DIN Round OT Light" w:cs="DIN Round OT Light"/>
                <w:color w:val="384899"/>
                <w:sz w:val="22"/>
                <w:szCs w:val="22"/>
              </w:rPr>
            </w:pPr>
            <w:r w:rsidRPr="00AF28BE">
              <w:rPr>
                <w:rFonts w:ascii="DIN Round OT Light" w:hAnsi="DIN Round OT Light" w:cs="DIN Round OT Light"/>
                <w:color w:val="384899"/>
                <w:sz w:val="22"/>
                <w:szCs w:val="22"/>
              </w:rPr>
              <w:t xml:space="preserve">Employment Status </w:t>
            </w:r>
          </w:p>
        </w:tc>
      </w:tr>
      <w:tr w:rsidR="00DB35A5" w:rsidRPr="00AF28BE" w14:paraId="2A84B06B" w14:textId="77777777" w:rsidTr="00D121AD">
        <w:trPr>
          <w:trHeight w:val="120"/>
        </w:trPr>
        <w:tc>
          <w:tcPr>
            <w:tcW w:w="9214" w:type="dxa"/>
            <w:gridSpan w:val="4"/>
          </w:tcPr>
          <w:p w14:paraId="4AE4119E" w14:textId="77777777" w:rsidR="00DB35A5" w:rsidRPr="00AF28BE" w:rsidRDefault="00DB35A5">
            <w:pPr>
              <w:pStyle w:val="Default"/>
              <w:rPr>
                <w:rFonts w:ascii="DINRoundOT" w:hAnsi="DINRoundOT" w:cs="DINRoundOT"/>
                <w:color w:val="EC6372"/>
                <w:sz w:val="23"/>
                <w:szCs w:val="23"/>
              </w:rPr>
            </w:pPr>
            <w:r w:rsidRPr="00AF28BE">
              <w:rPr>
                <w:rFonts w:ascii="DINRoundOT" w:hAnsi="DINRoundOT" w:cs="DINRoundOT"/>
                <w:bCs/>
                <w:color w:val="EC6372"/>
                <w:sz w:val="23"/>
                <w:szCs w:val="23"/>
              </w:rPr>
              <w:t xml:space="preserve">EVENT DETAILS </w:t>
            </w:r>
          </w:p>
        </w:tc>
      </w:tr>
      <w:tr w:rsidR="00DB35A5" w:rsidRPr="00AF28BE" w14:paraId="3EE560AC" w14:textId="77777777" w:rsidTr="00D121AD">
        <w:trPr>
          <w:trHeight w:val="2373"/>
        </w:trPr>
        <w:tc>
          <w:tcPr>
            <w:tcW w:w="9214" w:type="dxa"/>
            <w:gridSpan w:val="4"/>
          </w:tcPr>
          <w:p w14:paraId="3F70C06E" w14:textId="77777777" w:rsidR="00DB35A5" w:rsidRPr="00D121AD" w:rsidRDefault="00DB35A5" w:rsidP="00856FFC">
            <w:pPr>
              <w:pStyle w:val="Default"/>
              <w:rPr>
                <w:rFonts w:ascii="DIN Round OT Light" w:hAnsi="DIN Round OT Light" w:cs="DIN Round OT Light"/>
                <w:color w:val="384899"/>
                <w:sz w:val="22"/>
                <w:szCs w:val="22"/>
              </w:rPr>
            </w:pPr>
            <w:r w:rsidRPr="00D121AD">
              <w:rPr>
                <w:rFonts w:ascii="DIN Round OT Light" w:hAnsi="DIN Round OT Light" w:cs="DIN Round OT Light"/>
                <w:color w:val="384899"/>
                <w:sz w:val="22"/>
                <w:szCs w:val="22"/>
              </w:rPr>
              <w:t>Name of proposed event:</w:t>
            </w:r>
          </w:p>
          <w:p w14:paraId="63930158" w14:textId="77777777" w:rsidR="007C799F" w:rsidRPr="00D121AD" w:rsidRDefault="007C799F" w:rsidP="00856FFC">
            <w:pPr>
              <w:pStyle w:val="Default"/>
              <w:rPr>
                <w:rFonts w:ascii="DIN Round OT Light" w:hAnsi="DIN Round OT Light" w:cs="DIN Round OT Light"/>
                <w:color w:val="384899"/>
                <w:sz w:val="22"/>
                <w:szCs w:val="22"/>
              </w:rPr>
            </w:pPr>
          </w:p>
          <w:p w14:paraId="19A76E74" w14:textId="77777777" w:rsidR="007C799F" w:rsidRPr="00D121AD" w:rsidRDefault="007C799F" w:rsidP="00856FFC">
            <w:pPr>
              <w:pStyle w:val="Default"/>
              <w:rPr>
                <w:rFonts w:ascii="DIN Round OT Light" w:hAnsi="DIN Round OT Light" w:cs="DIN Round OT Light"/>
                <w:color w:val="384899"/>
                <w:sz w:val="22"/>
                <w:szCs w:val="22"/>
              </w:rPr>
            </w:pPr>
          </w:p>
          <w:p w14:paraId="474517AE" w14:textId="77777777" w:rsidR="004705C1" w:rsidRPr="00D121AD" w:rsidRDefault="004705C1" w:rsidP="00856FFC">
            <w:pPr>
              <w:pStyle w:val="Default"/>
              <w:rPr>
                <w:rFonts w:ascii="DIN Round OT Light" w:hAnsi="DIN Round OT Light" w:cs="DIN Round OT Light"/>
                <w:color w:val="384899"/>
                <w:sz w:val="22"/>
                <w:szCs w:val="22"/>
              </w:rPr>
            </w:pPr>
          </w:p>
          <w:p w14:paraId="40AA4940" w14:textId="77777777" w:rsidR="00DB35A5" w:rsidRPr="00D121AD" w:rsidRDefault="00DB35A5" w:rsidP="00856FFC">
            <w:pPr>
              <w:pStyle w:val="Default"/>
              <w:rPr>
                <w:rFonts w:ascii="DIN Round OT Light" w:hAnsi="DIN Round OT Light" w:cs="DIN Round OT Light"/>
                <w:color w:val="384899"/>
                <w:sz w:val="22"/>
                <w:szCs w:val="22"/>
              </w:rPr>
            </w:pPr>
            <w:r w:rsidRPr="00D121AD">
              <w:rPr>
                <w:rFonts w:ascii="DIN Round OT Light" w:hAnsi="DIN Round OT Light" w:cs="DIN Round OT Light"/>
                <w:color w:val="384899"/>
                <w:sz w:val="22"/>
                <w:szCs w:val="22"/>
              </w:rPr>
              <w:t>Date of event:</w:t>
            </w:r>
          </w:p>
          <w:p w14:paraId="5FC8EA53" w14:textId="77777777" w:rsidR="007C799F" w:rsidRPr="00D121AD" w:rsidRDefault="007C799F" w:rsidP="00856FFC">
            <w:pPr>
              <w:pStyle w:val="Default"/>
              <w:rPr>
                <w:rFonts w:ascii="DIN Round OT Light" w:hAnsi="DIN Round OT Light" w:cs="DIN Round OT Light"/>
                <w:color w:val="384899"/>
                <w:sz w:val="22"/>
                <w:szCs w:val="22"/>
              </w:rPr>
            </w:pPr>
          </w:p>
          <w:p w14:paraId="39D25655" w14:textId="77777777" w:rsidR="00DB35A5" w:rsidRPr="00D121AD" w:rsidRDefault="00DB35A5" w:rsidP="00856FFC">
            <w:pPr>
              <w:pStyle w:val="Default"/>
              <w:rPr>
                <w:rFonts w:ascii="DIN Round OT Light" w:hAnsi="DIN Round OT Light" w:cs="DIN Round OT Light"/>
                <w:color w:val="384899"/>
                <w:sz w:val="22"/>
                <w:szCs w:val="22"/>
              </w:rPr>
            </w:pPr>
            <w:r w:rsidRPr="00D121AD">
              <w:rPr>
                <w:rFonts w:ascii="DIN Round OT Light" w:hAnsi="DIN Round OT Light" w:cs="DIN Round OT Light"/>
                <w:color w:val="384899"/>
                <w:sz w:val="22"/>
                <w:szCs w:val="22"/>
              </w:rPr>
              <w:t>Description of event:</w:t>
            </w:r>
          </w:p>
          <w:p w14:paraId="5546CF19" w14:textId="77777777" w:rsidR="007C799F" w:rsidRPr="00D121AD" w:rsidRDefault="007C799F" w:rsidP="00856FFC">
            <w:pPr>
              <w:pStyle w:val="Default"/>
              <w:rPr>
                <w:rFonts w:ascii="DIN Round OT Light" w:hAnsi="DIN Round OT Light" w:cs="DIN Round OT Light"/>
                <w:color w:val="384899"/>
                <w:sz w:val="22"/>
                <w:szCs w:val="22"/>
              </w:rPr>
            </w:pPr>
          </w:p>
          <w:p w14:paraId="1883D238" w14:textId="77777777" w:rsidR="007C799F" w:rsidRPr="00D121AD" w:rsidRDefault="007C799F" w:rsidP="00856FFC">
            <w:pPr>
              <w:pStyle w:val="Default"/>
              <w:rPr>
                <w:rFonts w:ascii="DIN Round OT Light" w:hAnsi="DIN Round OT Light" w:cs="DIN Round OT Light"/>
                <w:color w:val="384899"/>
                <w:sz w:val="22"/>
                <w:szCs w:val="22"/>
              </w:rPr>
            </w:pPr>
          </w:p>
          <w:p w14:paraId="1424638C" w14:textId="77777777" w:rsidR="004705C1" w:rsidRPr="00D121AD" w:rsidRDefault="004705C1" w:rsidP="00856FFC">
            <w:pPr>
              <w:pStyle w:val="Default"/>
              <w:rPr>
                <w:rFonts w:ascii="DIN Round OT Light" w:hAnsi="DIN Round OT Light" w:cs="DIN Round OT Light"/>
                <w:color w:val="384899"/>
                <w:sz w:val="22"/>
                <w:szCs w:val="22"/>
              </w:rPr>
            </w:pPr>
          </w:p>
          <w:p w14:paraId="530BA3FC" w14:textId="77777777" w:rsidR="00DB35A5" w:rsidRPr="00D121AD" w:rsidRDefault="00DB35A5" w:rsidP="00856FFC">
            <w:pPr>
              <w:pStyle w:val="Default"/>
              <w:rPr>
                <w:rFonts w:ascii="DIN Round OT Light" w:hAnsi="DIN Round OT Light" w:cs="DIN Round OT Light"/>
                <w:color w:val="384899"/>
                <w:sz w:val="22"/>
                <w:szCs w:val="22"/>
              </w:rPr>
            </w:pPr>
            <w:r w:rsidRPr="00D121AD">
              <w:rPr>
                <w:rFonts w:ascii="DIN Round OT Light" w:hAnsi="DIN Round OT Light" w:cs="DIN Round OT Light"/>
                <w:color w:val="384899"/>
                <w:sz w:val="22"/>
                <w:szCs w:val="22"/>
              </w:rPr>
              <w:t>How will funds be raised:</w:t>
            </w:r>
          </w:p>
          <w:p w14:paraId="009EE83F" w14:textId="77777777" w:rsidR="007C799F" w:rsidRPr="00D121AD" w:rsidRDefault="007C799F" w:rsidP="00856FFC">
            <w:pPr>
              <w:pStyle w:val="Default"/>
              <w:rPr>
                <w:rFonts w:ascii="DIN Round OT Light" w:hAnsi="DIN Round OT Light" w:cs="DIN Round OT Light"/>
                <w:color w:val="384899"/>
                <w:sz w:val="22"/>
                <w:szCs w:val="22"/>
              </w:rPr>
            </w:pPr>
          </w:p>
          <w:p w14:paraId="6B40695D" w14:textId="77777777" w:rsidR="007C799F" w:rsidRPr="00D121AD" w:rsidRDefault="007C799F" w:rsidP="00856FFC">
            <w:pPr>
              <w:pStyle w:val="Default"/>
              <w:rPr>
                <w:rFonts w:ascii="DIN Round OT Light" w:hAnsi="DIN Round OT Light" w:cs="DIN Round OT Light"/>
                <w:color w:val="384899"/>
                <w:sz w:val="22"/>
                <w:szCs w:val="22"/>
              </w:rPr>
            </w:pPr>
          </w:p>
          <w:p w14:paraId="211702A2" w14:textId="77777777" w:rsidR="004705C1" w:rsidRPr="00D121AD" w:rsidRDefault="004705C1" w:rsidP="00856FFC">
            <w:pPr>
              <w:pStyle w:val="Default"/>
              <w:rPr>
                <w:rFonts w:ascii="DIN Round OT Light" w:hAnsi="DIN Round OT Light" w:cs="DIN Round OT Light"/>
                <w:color w:val="384899"/>
                <w:sz w:val="22"/>
                <w:szCs w:val="22"/>
              </w:rPr>
            </w:pPr>
          </w:p>
          <w:p w14:paraId="0ACCCACF" w14:textId="77777777" w:rsidR="00DB35A5" w:rsidRPr="00D121AD" w:rsidRDefault="00DB35A5" w:rsidP="00856FFC">
            <w:pPr>
              <w:pStyle w:val="Default"/>
              <w:rPr>
                <w:rFonts w:ascii="DIN Round OT Light" w:hAnsi="DIN Round OT Light" w:cs="DIN Round OT Light"/>
                <w:color w:val="384899"/>
                <w:sz w:val="22"/>
                <w:szCs w:val="22"/>
              </w:rPr>
            </w:pPr>
            <w:r w:rsidRPr="00D121AD">
              <w:rPr>
                <w:rFonts w:ascii="DIN Round OT Light" w:hAnsi="DIN Round OT Light" w:cs="DIN Round OT Light"/>
                <w:color w:val="384899"/>
                <w:sz w:val="22"/>
                <w:szCs w:val="22"/>
              </w:rPr>
              <w:t>Expected attendance at event:</w:t>
            </w:r>
          </w:p>
          <w:p w14:paraId="6D8D2563" w14:textId="77777777" w:rsidR="007C799F" w:rsidRPr="00D121AD" w:rsidRDefault="007C799F" w:rsidP="00856FFC">
            <w:pPr>
              <w:pStyle w:val="Default"/>
              <w:rPr>
                <w:rFonts w:ascii="DIN Round OT Light" w:hAnsi="DIN Round OT Light" w:cs="DIN Round OT Light"/>
                <w:color w:val="384899"/>
                <w:sz w:val="22"/>
                <w:szCs w:val="22"/>
              </w:rPr>
            </w:pPr>
          </w:p>
          <w:p w14:paraId="5AE03E06" w14:textId="77777777" w:rsidR="007C799F" w:rsidRPr="00D121AD" w:rsidRDefault="007C799F" w:rsidP="00856FFC">
            <w:pPr>
              <w:pStyle w:val="Default"/>
              <w:rPr>
                <w:rFonts w:ascii="DIN Round OT Light" w:hAnsi="DIN Round OT Light" w:cs="DIN Round OT Light"/>
                <w:color w:val="384899"/>
                <w:sz w:val="22"/>
                <w:szCs w:val="22"/>
              </w:rPr>
            </w:pPr>
          </w:p>
          <w:p w14:paraId="67B85E25" w14:textId="77777777" w:rsidR="00DB35A5" w:rsidRPr="00D121AD" w:rsidRDefault="00DB35A5" w:rsidP="00856FFC">
            <w:pPr>
              <w:pStyle w:val="Default"/>
              <w:rPr>
                <w:rFonts w:ascii="DIN Round OT Light" w:hAnsi="DIN Round OT Light" w:cs="DIN Round OT Light"/>
                <w:color w:val="384899"/>
                <w:sz w:val="22"/>
                <w:szCs w:val="22"/>
              </w:rPr>
            </w:pPr>
            <w:r w:rsidRPr="00D121AD">
              <w:rPr>
                <w:rFonts w:ascii="DIN Round OT Light" w:hAnsi="DIN Round OT Light" w:cs="DIN Round OT Light"/>
                <w:color w:val="384899"/>
                <w:sz w:val="22"/>
                <w:szCs w:val="22"/>
              </w:rPr>
              <w:t xml:space="preserve">Estimated </w:t>
            </w:r>
            <w:r w:rsidR="00856FFC" w:rsidRPr="00D121AD">
              <w:rPr>
                <w:rFonts w:ascii="DIN Round OT Light" w:hAnsi="DIN Round OT Light" w:cs="DIN Round OT Light"/>
                <w:color w:val="384899"/>
                <w:sz w:val="22"/>
                <w:szCs w:val="22"/>
              </w:rPr>
              <w:t>proceeds for Friends of Jersey Oncology</w:t>
            </w:r>
            <w:r w:rsidRPr="00D121AD">
              <w:rPr>
                <w:rFonts w:ascii="DIN Round OT Light" w:hAnsi="DIN Round OT Light" w:cs="DIN Round OT Light"/>
                <w:color w:val="384899"/>
                <w:sz w:val="22"/>
                <w:szCs w:val="22"/>
              </w:rPr>
              <w:t>:</w:t>
            </w:r>
          </w:p>
          <w:p w14:paraId="270095D9" w14:textId="77777777" w:rsidR="007C799F" w:rsidRPr="00D121AD" w:rsidRDefault="007C799F" w:rsidP="00856FFC">
            <w:pPr>
              <w:pStyle w:val="Default"/>
              <w:rPr>
                <w:rFonts w:ascii="DIN Round OT Light" w:hAnsi="DIN Round OT Light" w:cs="DIN Round OT Light"/>
                <w:color w:val="384899"/>
                <w:sz w:val="22"/>
                <w:szCs w:val="22"/>
              </w:rPr>
            </w:pPr>
          </w:p>
          <w:p w14:paraId="5C816897" w14:textId="77777777" w:rsidR="007C799F" w:rsidRPr="00D121AD" w:rsidRDefault="007C799F" w:rsidP="00856FFC">
            <w:pPr>
              <w:pStyle w:val="Default"/>
              <w:rPr>
                <w:rFonts w:ascii="DIN Round OT Light" w:hAnsi="DIN Round OT Light" w:cs="DIN Round OT Light"/>
                <w:color w:val="384899"/>
                <w:sz w:val="22"/>
                <w:szCs w:val="22"/>
              </w:rPr>
            </w:pPr>
          </w:p>
          <w:p w14:paraId="6B9662FC" w14:textId="00AF8BC9" w:rsidR="00DB35A5" w:rsidRPr="00D121AD" w:rsidRDefault="00DB35A5" w:rsidP="00856FFC">
            <w:pPr>
              <w:pStyle w:val="Default"/>
              <w:rPr>
                <w:rFonts w:ascii="DIN Round OT Light" w:hAnsi="DIN Round OT Light" w:cs="DIN Round OT Light"/>
                <w:color w:val="384899"/>
                <w:sz w:val="22"/>
                <w:szCs w:val="22"/>
              </w:rPr>
            </w:pPr>
            <w:r w:rsidRPr="00D121AD">
              <w:rPr>
                <w:rFonts w:ascii="DIN Round OT Light" w:hAnsi="DIN Round OT Light" w:cs="DIN Round OT Light"/>
                <w:color w:val="384899"/>
                <w:sz w:val="22"/>
                <w:szCs w:val="22"/>
              </w:rPr>
              <w:t xml:space="preserve">Is the event in conjunction with any other Charity? If </w:t>
            </w:r>
            <w:r w:rsidR="00410009" w:rsidRPr="00410009">
              <w:rPr>
                <w:rFonts w:ascii="DIN Round OT Light" w:hAnsi="DIN Round OT Light" w:cs="DIN Round OT Light"/>
                <w:b/>
                <w:color w:val="384899"/>
                <w:sz w:val="22"/>
                <w:szCs w:val="22"/>
              </w:rPr>
              <w:t>yes</w:t>
            </w:r>
            <w:r w:rsidR="00410009">
              <w:rPr>
                <w:rFonts w:ascii="DIN Round OT Light" w:hAnsi="DIN Round OT Light" w:cs="DIN Round OT Light"/>
                <w:color w:val="384899"/>
                <w:sz w:val="22"/>
                <w:szCs w:val="22"/>
              </w:rPr>
              <w:t>,</w:t>
            </w:r>
            <w:r w:rsidRPr="00D121AD">
              <w:rPr>
                <w:rFonts w:ascii="DIN Round OT Light" w:hAnsi="DIN Round OT Light" w:cs="DIN Round OT Light"/>
                <w:color w:val="384899"/>
                <w:sz w:val="22"/>
                <w:szCs w:val="22"/>
              </w:rPr>
              <w:t xml:space="preserve"> please advise name:</w:t>
            </w:r>
          </w:p>
          <w:p w14:paraId="0360609A" w14:textId="77777777" w:rsidR="007C799F" w:rsidRPr="00AF28BE" w:rsidRDefault="007C799F" w:rsidP="00856FFC">
            <w:pPr>
              <w:pStyle w:val="Default"/>
              <w:rPr>
                <w:rFonts w:ascii="DINRoundOT" w:hAnsi="DINRoundOT" w:cs="DINRoundOT"/>
                <w:sz w:val="22"/>
                <w:szCs w:val="22"/>
              </w:rPr>
            </w:pPr>
          </w:p>
          <w:p w14:paraId="23669B96" w14:textId="77777777" w:rsidR="007C799F" w:rsidRPr="00AF28BE" w:rsidRDefault="007C799F" w:rsidP="00856FFC">
            <w:pPr>
              <w:pStyle w:val="Default"/>
              <w:rPr>
                <w:rFonts w:ascii="DINRoundOT" w:hAnsi="DINRoundOT" w:cs="DINRoundOT"/>
                <w:sz w:val="22"/>
                <w:szCs w:val="22"/>
              </w:rPr>
            </w:pPr>
          </w:p>
          <w:p w14:paraId="326B8057" w14:textId="77777777" w:rsidR="007C799F" w:rsidRPr="00AF28BE" w:rsidRDefault="007C799F" w:rsidP="00856FFC">
            <w:pPr>
              <w:pStyle w:val="Default"/>
              <w:rPr>
                <w:rFonts w:ascii="DINRoundOT" w:hAnsi="DINRoundOT" w:cs="DINRoundOT"/>
                <w:sz w:val="22"/>
                <w:szCs w:val="22"/>
              </w:rPr>
            </w:pPr>
          </w:p>
          <w:p w14:paraId="612761F2" w14:textId="77777777" w:rsidR="004705C1" w:rsidRPr="00AF28BE" w:rsidRDefault="004705C1" w:rsidP="00856FFC">
            <w:pPr>
              <w:pStyle w:val="Default"/>
              <w:rPr>
                <w:rFonts w:ascii="DINRoundOT" w:hAnsi="DINRoundOT" w:cs="DINRoundOT"/>
                <w:sz w:val="22"/>
                <w:szCs w:val="22"/>
              </w:rPr>
            </w:pPr>
          </w:p>
        </w:tc>
      </w:tr>
      <w:tr w:rsidR="00DB35A5" w:rsidRPr="00AF28BE" w14:paraId="7C2FE48B" w14:textId="77777777" w:rsidTr="00D121AD">
        <w:trPr>
          <w:trHeight w:val="120"/>
        </w:trPr>
        <w:tc>
          <w:tcPr>
            <w:tcW w:w="9214" w:type="dxa"/>
            <w:gridSpan w:val="4"/>
          </w:tcPr>
          <w:p w14:paraId="00BA8593" w14:textId="77777777" w:rsidR="00240B17" w:rsidRPr="00D121AD" w:rsidRDefault="00DB35A5" w:rsidP="00240B17">
            <w:pPr>
              <w:pStyle w:val="Default"/>
              <w:rPr>
                <w:rFonts w:ascii="DINRoundOT" w:hAnsi="DINRoundOT" w:cs="DINRoundOT"/>
                <w:color w:val="EC6372"/>
              </w:rPr>
            </w:pPr>
            <w:r w:rsidRPr="00D121AD">
              <w:rPr>
                <w:rFonts w:ascii="DINRoundOT" w:hAnsi="DINRoundOT" w:cs="DINRoundOT"/>
                <w:bCs/>
                <w:color w:val="EC6372"/>
                <w:sz w:val="23"/>
                <w:szCs w:val="23"/>
              </w:rPr>
              <w:t>REASONS FOR</w:t>
            </w:r>
            <w:r w:rsidR="00240B17" w:rsidRPr="00D121AD">
              <w:rPr>
                <w:rFonts w:ascii="DINRoundOT" w:hAnsi="DINRoundOT" w:cs="DINRoundOT"/>
                <w:bCs/>
                <w:color w:val="EC6372"/>
                <w:sz w:val="23"/>
                <w:szCs w:val="23"/>
              </w:rPr>
              <w:t xml:space="preserve"> SUPPORTING FRIENDS OF JERSEY ONCOLOGY</w:t>
            </w:r>
          </w:p>
          <w:p w14:paraId="0EA2F8C6" w14:textId="77777777" w:rsidR="00DB35A5" w:rsidRPr="00D121AD" w:rsidRDefault="00DB35A5" w:rsidP="00240B17">
            <w:pPr>
              <w:pStyle w:val="Default"/>
              <w:jc w:val="center"/>
              <w:rPr>
                <w:rFonts w:ascii="DINRoundOT" w:hAnsi="DINRoundOT" w:cs="DINRoundOT"/>
                <w:color w:val="EC6372"/>
                <w:sz w:val="23"/>
                <w:szCs w:val="23"/>
              </w:rPr>
            </w:pPr>
          </w:p>
          <w:p w14:paraId="1D2E8964" w14:textId="77777777" w:rsidR="004A692F" w:rsidRPr="00D121AD" w:rsidRDefault="004A692F" w:rsidP="00240B17">
            <w:pPr>
              <w:pStyle w:val="Default"/>
              <w:jc w:val="center"/>
              <w:rPr>
                <w:rFonts w:ascii="DINRoundOT" w:hAnsi="DINRoundOT" w:cs="DINRoundOT"/>
                <w:color w:val="EC6372"/>
                <w:sz w:val="23"/>
                <w:szCs w:val="23"/>
              </w:rPr>
            </w:pPr>
          </w:p>
          <w:p w14:paraId="1D598EEB" w14:textId="77777777" w:rsidR="004705C1" w:rsidRPr="00D121AD" w:rsidRDefault="004705C1" w:rsidP="00240B17">
            <w:pPr>
              <w:pStyle w:val="Default"/>
              <w:jc w:val="center"/>
              <w:rPr>
                <w:rFonts w:ascii="DINRoundOT" w:hAnsi="DINRoundOT" w:cs="DINRoundOT"/>
                <w:color w:val="EC6372"/>
                <w:sz w:val="23"/>
                <w:szCs w:val="23"/>
              </w:rPr>
            </w:pPr>
          </w:p>
          <w:p w14:paraId="0FCC9771" w14:textId="77777777" w:rsidR="004705C1" w:rsidRPr="00D121AD" w:rsidRDefault="004705C1" w:rsidP="00240B17">
            <w:pPr>
              <w:pStyle w:val="Default"/>
              <w:jc w:val="center"/>
              <w:rPr>
                <w:rFonts w:ascii="DINRoundOT" w:hAnsi="DINRoundOT" w:cs="DINRoundOT"/>
                <w:color w:val="EC6372"/>
                <w:sz w:val="23"/>
                <w:szCs w:val="23"/>
              </w:rPr>
            </w:pPr>
          </w:p>
          <w:p w14:paraId="36DA7F83" w14:textId="77777777" w:rsidR="007C799F" w:rsidRPr="00D121AD" w:rsidRDefault="007C799F" w:rsidP="00240B17">
            <w:pPr>
              <w:pStyle w:val="Default"/>
              <w:jc w:val="center"/>
              <w:rPr>
                <w:rFonts w:ascii="DINRoundOT" w:hAnsi="DINRoundOT" w:cs="DINRoundOT"/>
                <w:color w:val="EC6372"/>
                <w:sz w:val="23"/>
                <w:szCs w:val="23"/>
              </w:rPr>
            </w:pPr>
          </w:p>
          <w:p w14:paraId="775AA249" w14:textId="77777777" w:rsidR="007C799F" w:rsidRPr="00D121AD" w:rsidRDefault="007C799F" w:rsidP="00240B17">
            <w:pPr>
              <w:pStyle w:val="Default"/>
              <w:jc w:val="center"/>
              <w:rPr>
                <w:rFonts w:ascii="DINRoundOT" w:hAnsi="DINRoundOT" w:cs="DINRoundOT"/>
                <w:color w:val="EC6372"/>
                <w:sz w:val="23"/>
                <w:szCs w:val="23"/>
              </w:rPr>
            </w:pPr>
          </w:p>
          <w:p w14:paraId="6B10BD02" w14:textId="77777777" w:rsidR="004705C1" w:rsidRPr="00D121AD" w:rsidRDefault="004705C1" w:rsidP="00240B17">
            <w:pPr>
              <w:pStyle w:val="Default"/>
              <w:jc w:val="center"/>
              <w:rPr>
                <w:rFonts w:ascii="DINRoundOT" w:hAnsi="DINRoundOT" w:cs="DINRoundOT"/>
                <w:color w:val="EC6372"/>
                <w:sz w:val="23"/>
                <w:szCs w:val="23"/>
              </w:rPr>
            </w:pPr>
          </w:p>
        </w:tc>
      </w:tr>
      <w:tr w:rsidR="00240B17" w:rsidRPr="00AF28BE" w14:paraId="72D2440D" w14:textId="77777777" w:rsidTr="00D121AD">
        <w:trPr>
          <w:trHeight w:val="120"/>
        </w:trPr>
        <w:tc>
          <w:tcPr>
            <w:tcW w:w="9214" w:type="dxa"/>
            <w:gridSpan w:val="4"/>
          </w:tcPr>
          <w:p w14:paraId="545F9B36" w14:textId="77777777" w:rsidR="00240B17" w:rsidRPr="00D121AD" w:rsidRDefault="00240B17">
            <w:pPr>
              <w:pStyle w:val="Default"/>
              <w:rPr>
                <w:rFonts w:ascii="DINRoundOT" w:hAnsi="DINRoundOT" w:cs="DINRoundOT"/>
                <w:bCs/>
                <w:color w:val="EC6372"/>
                <w:sz w:val="23"/>
                <w:szCs w:val="23"/>
              </w:rPr>
            </w:pPr>
            <w:r w:rsidRPr="00D121AD">
              <w:rPr>
                <w:rFonts w:ascii="DINRoundOT" w:hAnsi="DINRoundOT" w:cs="DINRoundOT"/>
                <w:bCs/>
                <w:color w:val="EC6372"/>
                <w:sz w:val="23"/>
                <w:szCs w:val="23"/>
              </w:rPr>
              <w:lastRenderedPageBreak/>
              <w:t xml:space="preserve">CRIMINAL CONVICTIONS </w:t>
            </w:r>
          </w:p>
        </w:tc>
      </w:tr>
      <w:tr w:rsidR="00240B17" w:rsidRPr="00AF28BE" w14:paraId="10A919D4" w14:textId="77777777" w:rsidTr="00D121AD">
        <w:trPr>
          <w:trHeight w:val="120"/>
        </w:trPr>
        <w:tc>
          <w:tcPr>
            <w:tcW w:w="9214" w:type="dxa"/>
            <w:gridSpan w:val="4"/>
          </w:tcPr>
          <w:p w14:paraId="078993F9" w14:textId="77777777" w:rsidR="00240B17" w:rsidRPr="00D121AD" w:rsidRDefault="00240B17">
            <w:pPr>
              <w:pStyle w:val="Default"/>
              <w:rPr>
                <w:rFonts w:ascii="DIN Round OT Light" w:hAnsi="DIN Round OT Light" w:cs="DIN Round OT Light"/>
                <w:bCs/>
                <w:color w:val="384899"/>
                <w:sz w:val="23"/>
                <w:szCs w:val="23"/>
              </w:rPr>
            </w:pPr>
            <w:r w:rsidRPr="00D121AD">
              <w:rPr>
                <w:rFonts w:ascii="DIN Round OT Light" w:hAnsi="DIN Round OT Light" w:cs="DIN Round OT Light"/>
                <w:bCs/>
                <w:color w:val="384899"/>
                <w:sz w:val="23"/>
                <w:szCs w:val="23"/>
              </w:rPr>
              <w:t xml:space="preserve">Please provide details of any criminal convictions recorded against you. For certain events you may be asked to complete an additional form to enable us to undertake a police check. </w:t>
            </w:r>
          </w:p>
          <w:p w14:paraId="43FE64A4" w14:textId="77777777" w:rsidR="00856FFC" w:rsidRPr="00AF28BE" w:rsidRDefault="00856FFC">
            <w:pPr>
              <w:pStyle w:val="Default"/>
              <w:rPr>
                <w:rFonts w:ascii="DINRoundOT" w:hAnsi="DINRoundOT" w:cs="DINRoundOT"/>
                <w:bCs/>
                <w:sz w:val="23"/>
                <w:szCs w:val="23"/>
              </w:rPr>
            </w:pPr>
          </w:p>
          <w:p w14:paraId="1167AF5D" w14:textId="77777777" w:rsidR="00856FFC" w:rsidRPr="00AF28BE" w:rsidRDefault="00856FFC">
            <w:pPr>
              <w:pStyle w:val="Default"/>
              <w:rPr>
                <w:rFonts w:ascii="DINRoundOT" w:hAnsi="DINRoundOT" w:cs="DINRoundOT"/>
                <w:bCs/>
                <w:sz w:val="23"/>
                <w:szCs w:val="23"/>
              </w:rPr>
            </w:pPr>
          </w:p>
          <w:p w14:paraId="51BF36B6" w14:textId="77777777" w:rsidR="004705C1" w:rsidRPr="00AF28BE" w:rsidRDefault="004705C1">
            <w:pPr>
              <w:pStyle w:val="Default"/>
              <w:rPr>
                <w:rFonts w:ascii="DINRoundOT" w:hAnsi="DINRoundOT" w:cs="DINRoundOT"/>
                <w:bCs/>
                <w:sz w:val="23"/>
                <w:szCs w:val="23"/>
              </w:rPr>
            </w:pPr>
          </w:p>
          <w:p w14:paraId="2FA2B93D" w14:textId="77777777" w:rsidR="00856FFC" w:rsidRPr="00AF28BE" w:rsidRDefault="00856FFC">
            <w:pPr>
              <w:pStyle w:val="Default"/>
              <w:rPr>
                <w:rFonts w:ascii="DINRoundOT" w:hAnsi="DINRoundOT" w:cs="DINRoundOT"/>
                <w:bCs/>
                <w:sz w:val="23"/>
                <w:szCs w:val="23"/>
              </w:rPr>
            </w:pPr>
          </w:p>
        </w:tc>
      </w:tr>
      <w:tr w:rsidR="00240B17" w:rsidRPr="00AF28BE" w14:paraId="25E99C9D" w14:textId="77777777" w:rsidTr="00D121AD">
        <w:trPr>
          <w:trHeight w:val="120"/>
        </w:trPr>
        <w:tc>
          <w:tcPr>
            <w:tcW w:w="9214" w:type="dxa"/>
            <w:gridSpan w:val="4"/>
          </w:tcPr>
          <w:p w14:paraId="42508420" w14:textId="77777777" w:rsidR="00240B17" w:rsidRPr="00AF28BE" w:rsidRDefault="00240B17" w:rsidP="007A6E08">
            <w:pPr>
              <w:autoSpaceDE w:val="0"/>
              <w:autoSpaceDN w:val="0"/>
              <w:adjustRightInd w:val="0"/>
              <w:spacing w:after="0" w:line="240" w:lineRule="auto"/>
              <w:rPr>
                <w:rFonts w:ascii="DINRoundOT" w:hAnsi="DINRoundOT" w:cs="DINRoundOT"/>
                <w:color w:val="000000"/>
                <w:sz w:val="23"/>
                <w:szCs w:val="23"/>
              </w:rPr>
            </w:pPr>
            <w:r w:rsidRPr="00D121AD">
              <w:rPr>
                <w:rFonts w:ascii="DINRoundOT" w:hAnsi="DINRoundOT" w:cs="DINRoundOT"/>
                <w:bCs/>
                <w:color w:val="EC6372"/>
                <w:sz w:val="23"/>
                <w:szCs w:val="23"/>
              </w:rPr>
              <w:t xml:space="preserve">FUNDRAISING FOR </w:t>
            </w:r>
            <w:r w:rsidR="007A6E08" w:rsidRPr="00D121AD">
              <w:rPr>
                <w:rFonts w:ascii="DINRoundOT" w:hAnsi="DINRoundOT" w:cs="DINRoundOT"/>
                <w:bCs/>
                <w:color w:val="EC6372"/>
                <w:sz w:val="23"/>
                <w:szCs w:val="23"/>
              </w:rPr>
              <w:t>FRIENDS OF JERSEY ONCOLOGY</w:t>
            </w:r>
          </w:p>
        </w:tc>
      </w:tr>
      <w:tr w:rsidR="00240B17" w:rsidRPr="00AF28BE" w14:paraId="31E6D0D5" w14:textId="77777777" w:rsidTr="00410009">
        <w:trPr>
          <w:trHeight w:val="558"/>
        </w:trPr>
        <w:tc>
          <w:tcPr>
            <w:tcW w:w="9214" w:type="dxa"/>
            <w:gridSpan w:val="4"/>
          </w:tcPr>
          <w:p w14:paraId="0E29F679" w14:textId="77777777" w:rsidR="004705C1" w:rsidRPr="00D121AD" w:rsidRDefault="004705C1" w:rsidP="00240B17">
            <w:pPr>
              <w:autoSpaceDE w:val="0"/>
              <w:autoSpaceDN w:val="0"/>
              <w:adjustRightInd w:val="0"/>
              <w:spacing w:after="0" w:line="240" w:lineRule="auto"/>
              <w:rPr>
                <w:rFonts w:ascii="DIN Round OT Light" w:hAnsi="DIN Round OT Light" w:cs="DIN Round OT Light"/>
                <w:bCs/>
                <w:color w:val="384899"/>
              </w:rPr>
            </w:pPr>
          </w:p>
          <w:p w14:paraId="7AE145B6" w14:textId="77777777" w:rsidR="00240B17" w:rsidRPr="00D121AD" w:rsidRDefault="00240B17" w:rsidP="00240B17">
            <w:p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bCs/>
                <w:color w:val="384899"/>
              </w:rPr>
              <w:t xml:space="preserve">Authority to Fundraise </w:t>
            </w:r>
          </w:p>
          <w:p w14:paraId="2F3C5B71" w14:textId="77777777" w:rsidR="00240B17" w:rsidRPr="00D121AD" w:rsidRDefault="00240B17" w:rsidP="00240B17">
            <w:p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Prior to organising and conducting a fundraising event in the name of </w:t>
            </w:r>
            <w:r w:rsidR="00856FFC" w:rsidRPr="00D121AD">
              <w:rPr>
                <w:rFonts w:ascii="DIN Round OT Light" w:hAnsi="DIN Round OT Light" w:cs="DIN Round OT Light"/>
                <w:color w:val="384899"/>
              </w:rPr>
              <w:t>Friends of Jersey Oncology</w:t>
            </w:r>
            <w:r w:rsidRPr="00D121AD">
              <w:rPr>
                <w:rFonts w:ascii="DIN Round OT Light" w:hAnsi="DIN Round OT Light" w:cs="DIN Round OT Light"/>
                <w:color w:val="384899"/>
              </w:rPr>
              <w:t xml:space="preserve">, you must: </w:t>
            </w:r>
          </w:p>
          <w:p w14:paraId="398CCF80" w14:textId="77777777" w:rsidR="004705C1" w:rsidRPr="00D121AD" w:rsidRDefault="004705C1" w:rsidP="00240B17">
            <w:pPr>
              <w:autoSpaceDE w:val="0"/>
              <w:autoSpaceDN w:val="0"/>
              <w:adjustRightInd w:val="0"/>
              <w:spacing w:after="0" w:line="240" w:lineRule="auto"/>
              <w:rPr>
                <w:rFonts w:ascii="DIN Round OT Light" w:hAnsi="DIN Round OT Light" w:cs="DIN Round OT Light"/>
                <w:color w:val="384899"/>
              </w:rPr>
            </w:pPr>
          </w:p>
          <w:p w14:paraId="6A0125FB" w14:textId="77777777" w:rsidR="00240B17" w:rsidRPr="00D121AD" w:rsidRDefault="00240B17" w:rsidP="004705C1">
            <w:pPr>
              <w:pStyle w:val="ListParagraph"/>
              <w:numPr>
                <w:ilvl w:val="0"/>
                <w:numId w:val="3"/>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Be 18 years or over (if under 18 years of age, you will need permission from a parent / guardian) </w:t>
            </w:r>
          </w:p>
          <w:p w14:paraId="491B0F23" w14:textId="77777777" w:rsidR="00240B17" w:rsidRPr="00D121AD" w:rsidRDefault="00240B17" w:rsidP="004705C1">
            <w:pPr>
              <w:pStyle w:val="ListParagraph"/>
              <w:numPr>
                <w:ilvl w:val="0"/>
                <w:numId w:val="3"/>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Complete the Fundraising Event Proposal form and submit this to </w:t>
            </w:r>
            <w:r w:rsidR="00856FFC" w:rsidRPr="00D121AD">
              <w:rPr>
                <w:rFonts w:ascii="DIN Round OT Light" w:hAnsi="DIN Round OT Light" w:cs="DIN Round OT Light"/>
                <w:color w:val="384899"/>
              </w:rPr>
              <w:t>Friends of Jersey Oncology</w:t>
            </w:r>
            <w:r w:rsidRPr="00D121AD">
              <w:rPr>
                <w:rFonts w:ascii="DIN Round OT Light" w:hAnsi="DIN Round OT Light" w:cs="DIN Round OT Light"/>
                <w:color w:val="384899"/>
              </w:rPr>
              <w:t xml:space="preserve"> at least 30 days prior to the event. If your event is approved, we’ll send you an authorisation letter to fundraise. </w:t>
            </w:r>
          </w:p>
          <w:p w14:paraId="2E207C58" w14:textId="77777777" w:rsidR="00240B17" w:rsidRPr="00D121AD" w:rsidRDefault="00240B17" w:rsidP="00240B17">
            <w:pPr>
              <w:autoSpaceDE w:val="0"/>
              <w:autoSpaceDN w:val="0"/>
              <w:adjustRightInd w:val="0"/>
              <w:spacing w:after="0" w:line="240" w:lineRule="auto"/>
              <w:rPr>
                <w:rFonts w:ascii="DIN Round OT Light" w:hAnsi="DIN Round OT Light" w:cs="DIN Round OT Light"/>
                <w:color w:val="384899"/>
              </w:rPr>
            </w:pPr>
          </w:p>
          <w:p w14:paraId="2BE0373C" w14:textId="77777777" w:rsidR="00410009" w:rsidRDefault="00410009" w:rsidP="00240B17">
            <w:pPr>
              <w:autoSpaceDE w:val="0"/>
              <w:autoSpaceDN w:val="0"/>
              <w:adjustRightInd w:val="0"/>
              <w:spacing w:after="0" w:line="240" w:lineRule="auto"/>
              <w:rPr>
                <w:rFonts w:ascii="DIN Round OT Light" w:hAnsi="DIN Round OT Light" w:cs="DIN Round OT Light"/>
                <w:bCs/>
                <w:color w:val="384899"/>
              </w:rPr>
            </w:pPr>
          </w:p>
          <w:p w14:paraId="77666174" w14:textId="699247FA" w:rsidR="00240B17" w:rsidRPr="00D121AD" w:rsidRDefault="00240B17" w:rsidP="00240B17">
            <w:pPr>
              <w:autoSpaceDE w:val="0"/>
              <w:autoSpaceDN w:val="0"/>
              <w:adjustRightInd w:val="0"/>
              <w:spacing w:after="0" w:line="240" w:lineRule="auto"/>
              <w:rPr>
                <w:rFonts w:ascii="DIN Round OT Light" w:hAnsi="DIN Round OT Light" w:cs="DIN Round OT Light"/>
                <w:bCs/>
                <w:color w:val="384899"/>
              </w:rPr>
            </w:pPr>
            <w:r w:rsidRPr="00D121AD">
              <w:rPr>
                <w:rFonts w:ascii="DIN Round OT Light" w:hAnsi="DIN Round OT Light" w:cs="DIN Round OT Light"/>
                <w:bCs/>
                <w:color w:val="384899"/>
              </w:rPr>
              <w:t xml:space="preserve">Fundraising for </w:t>
            </w:r>
            <w:r w:rsidR="00856FFC" w:rsidRPr="00D121AD">
              <w:rPr>
                <w:rFonts w:ascii="DIN Round OT Light" w:hAnsi="DIN Round OT Light" w:cs="DIN Round OT Light"/>
                <w:bCs/>
                <w:color w:val="384899"/>
              </w:rPr>
              <w:t>Friends of Jersey Oncology</w:t>
            </w:r>
          </w:p>
          <w:p w14:paraId="2DB5A9C2" w14:textId="77777777" w:rsidR="00B0126F" w:rsidRPr="00D121AD" w:rsidRDefault="00B0126F" w:rsidP="00240B17">
            <w:pPr>
              <w:autoSpaceDE w:val="0"/>
              <w:autoSpaceDN w:val="0"/>
              <w:adjustRightInd w:val="0"/>
              <w:spacing w:after="0" w:line="240" w:lineRule="auto"/>
              <w:rPr>
                <w:rFonts w:ascii="DIN Round OT Light" w:hAnsi="DIN Round OT Light" w:cs="DIN Round OT Light"/>
                <w:bCs/>
                <w:color w:val="384899"/>
              </w:rPr>
            </w:pPr>
          </w:p>
          <w:p w14:paraId="2D3E52D1" w14:textId="77777777" w:rsidR="00240B17" w:rsidRPr="00D121AD" w:rsidRDefault="00856FFC" w:rsidP="004705C1">
            <w:pPr>
              <w:pStyle w:val="ListParagraph"/>
              <w:numPr>
                <w:ilvl w:val="0"/>
                <w:numId w:val="4"/>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bCs/>
                <w:color w:val="384899"/>
              </w:rPr>
              <w:t>The event must be conducted in accordance with all applicable laws</w:t>
            </w:r>
            <w:r w:rsidRPr="00D121AD">
              <w:rPr>
                <w:rFonts w:ascii="DIN Round OT Light" w:hAnsi="DIN Round OT Light" w:cs="DIN Round OT Light"/>
                <w:color w:val="384899"/>
              </w:rPr>
              <w:t>.</w:t>
            </w:r>
          </w:p>
          <w:p w14:paraId="4AFBDF83" w14:textId="77777777" w:rsidR="00240B17" w:rsidRPr="00D121AD" w:rsidRDefault="00856FFC" w:rsidP="004705C1">
            <w:pPr>
              <w:pStyle w:val="ListParagraph"/>
              <w:numPr>
                <w:ilvl w:val="0"/>
                <w:numId w:val="4"/>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Friends of Jersey Oncology is happy to offer advice a</w:t>
            </w:r>
            <w:r w:rsidR="00240B17" w:rsidRPr="00D121AD">
              <w:rPr>
                <w:rFonts w:ascii="DIN Round OT Light" w:hAnsi="DIN Round OT Light" w:cs="DIN Round OT Light"/>
                <w:color w:val="384899"/>
              </w:rPr>
              <w:t xml:space="preserve">nd guidance for coordinating your event, however, the overall running of the event, including expenses, record keeping and management, is ultimately the Fundraisers responsibility. </w:t>
            </w:r>
          </w:p>
          <w:p w14:paraId="3BBA7849" w14:textId="77777777" w:rsidR="00240B17" w:rsidRPr="00D121AD" w:rsidRDefault="00856FFC" w:rsidP="004705C1">
            <w:pPr>
              <w:pStyle w:val="ListParagraph"/>
              <w:numPr>
                <w:ilvl w:val="0"/>
                <w:numId w:val="4"/>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Friends of Jersey Oncology</w:t>
            </w:r>
            <w:r w:rsidR="00240B17" w:rsidRPr="00D121AD">
              <w:rPr>
                <w:rFonts w:ascii="DIN Round OT Light" w:hAnsi="DIN Round OT Light" w:cs="DIN Round OT Light"/>
                <w:color w:val="384899"/>
              </w:rPr>
              <w:t xml:space="preserve"> insurance cannot extend to volunteer events – we recommend you seek independent insurance advice. </w:t>
            </w:r>
          </w:p>
          <w:p w14:paraId="7BA55E3C" w14:textId="77777777" w:rsidR="00240B17" w:rsidRPr="00D121AD" w:rsidRDefault="00240B17" w:rsidP="004705C1">
            <w:pPr>
              <w:pStyle w:val="ListParagraph"/>
              <w:numPr>
                <w:ilvl w:val="0"/>
                <w:numId w:val="4"/>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Please advise </w:t>
            </w:r>
            <w:r w:rsidR="00856FFC" w:rsidRPr="00D121AD">
              <w:rPr>
                <w:rFonts w:ascii="DIN Round OT Light" w:hAnsi="DIN Round OT Light" w:cs="DIN Round OT Light"/>
                <w:color w:val="384899"/>
              </w:rPr>
              <w:t>Friends of Jersey Oncology</w:t>
            </w:r>
            <w:r w:rsidRPr="00D121AD">
              <w:rPr>
                <w:rFonts w:ascii="DIN Round OT Light" w:hAnsi="DIN Round OT Light" w:cs="DIN Round OT Light"/>
                <w:color w:val="384899"/>
              </w:rPr>
              <w:t xml:space="preserve"> of any changes to details provided in the Fundraising Event Proposal form prior to the event. </w:t>
            </w:r>
          </w:p>
          <w:p w14:paraId="121D1C36" w14:textId="77777777" w:rsidR="00240B17" w:rsidRPr="00D121AD" w:rsidRDefault="00240B17" w:rsidP="004705C1">
            <w:pPr>
              <w:pStyle w:val="ListParagraph"/>
              <w:numPr>
                <w:ilvl w:val="0"/>
                <w:numId w:val="4"/>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Events involving collections from the public require a permit which you</w:t>
            </w:r>
            <w:r w:rsidR="004705C1" w:rsidRPr="00D121AD">
              <w:rPr>
                <w:rFonts w:ascii="DIN Round OT Light" w:hAnsi="DIN Round OT Light" w:cs="DIN Round OT Light"/>
                <w:color w:val="384899"/>
              </w:rPr>
              <w:t xml:space="preserve"> must obtain from the Bailiffs O</w:t>
            </w:r>
            <w:r w:rsidRPr="00D121AD">
              <w:rPr>
                <w:rFonts w:ascii="DIN Round OT Light" w:hAnsi="DIN Round OT Light" w:cs="DIN Round OT Light"/>
                <w:color w:val="384899"/>
              </w:rPr>
              <w:t xml:space="preserve">ffice. </w:t>
            </w:r>
          </w:p>
          <w:p w14:paraId="01CFF333" w14:textId="77777777" w:rsidR="004705C1" w:rsidRPr="00D121AD" w:rsidRDefault="004705C1" w:rsidP="004705C1">
            <w:pPr>
              <w:pStyle w:val="ListParagraph"/>
              <w:numPr>
                <w:ilvl w:val="0"/>
                <w:numId w:val="4"/>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If you are holding a raffle, please seek advice from Friends of Jersey Oncology.</w:t>
            </w:r>
          </w:p>
          <w:p w14:paraId="21B1AC1E" w14:textId="77777777" w:rsidR="00240B17" w:rsidRPr="00D121AD" w:rsidRDefault="00240B17" w:rsidP="00240B17">
            <w:pPr>
              <w:autoSpaceDE w:val="0"/>
              <w:autoSpaceDN w:val="0"/>
              <w:adjustRightInd w:val="0"/>
              <w:spacing w:after="0" w:line="240" w:lineRule="auto"/>
              <w:rPr>
                <w:rFonts w:ascii="DIN Round OT Light" w:hAnsi="DIN Round OT Light" w:cs="DIN Round OT Light"/>
                <w:color w:val="384899"/>
              </w:rPr>
            </w:pPr>
          </w:p>
          <w:p w14:paraId="40098D37" w14:textId="77777777" w:rsidR="00410009" w:rsidRDefault="00410009" w:rsidP="00BB3254">
            <w:pPr>
              <w:autoSpaceDE w:val="0"/>
              <w:autoSpaceDN w:val="0"/>
              <w:adjustRightInd w:val="0"/>
              <w:spacing w:after="0" w:line="240" w:lineRule="auto"/>
              <w:rPr>
                <w:rFonts w:ascii="DIN Round OT Light" w:hAnsi="DIN Round OT Light" w:cs="DIN Round OT Light"/>
                <w:bCs/>
                <w:color w:val="384899"/>
              </w:rPr>
            </w:pPr>
          </w:p>
          <w:p w14:paraId="3824C468" w14:textId="050F890E" w:rsidR="00BB3254" w:rsidRPr="00D121AD" w:rsidRDefault="00240B17" w:rsidP="00BB3254">
            <w:pPr>
              <w:autoSpaceDE w:val="0"/>
              <w:autoSpaceDN w:val="0"/>
              <w:adjustRightInd w:val="0"/>
              <w:spacing w:after="0" w:line="240" w:lineRule="auto"/>
              <w:rPr>
                <w:rFonts w:ascii="DIN Round OT Light" w:hAnsi="DIN Round OT Light" w:cs="DIN Round OT Light"/>
                <w:bCs/>
                <w:color w:val="384899"/>
              </w:rPr>
            </w:pPr>
            <w:r w:rsidRPr="00D121AD">
              <w:rPr>
                <w:rFonts w:ascii="DIN Round OT Light" w:hAnsi="DIN Round OT Light" w:cs="DIN Round OT Light"/>
                <w:bCs/>
                <w:color w:val="384899"/>
              </w:rPr>
              <w:t xml:space="preserve">Financial aspects of the event </w:t>
            </w:r>
          </w:p>
          <w:p w14:paraId="758F9B86" w14:textId="77777777" w:rsidR="00B0126F" w:rsidRPr="00D121AD" w:rsidRDefault="00B0126F" w:rsidP="00BB3254">
            <w:pPr>
              <w:autoSpaceDE w:val="0"/>
              <w:autoSpaceDN w:val="0"/>
              <w:adjustRightInd w:val="0"/>
              <w:spacing w:after="0" w:line="240" w:lineRule="auto"/>
              <w:rPr>
                <w:rFonts w:ascii="DIN Round OT Light" w:hAnsi="DIN Round OT Light" w:cs="DIN Round OT Light"/>
                <w:color w:val="384899"/>
              </w:rPr>
            </w:pPr>
          </w:p>
          <w:p w14:paraId="214E6A67" w14:textId="77777777" w:rsidR="00BB3254" w:rsidRPr="00D121AD" w:rsidRDefault="00BB3254" w:rsidP="00B0126F">
            <w:pPr>
              <w:pStyle w:val="ListParagraph"/>
              <w:numPr>
                <w:ilvl w:val="0"/>
                <w:numId w:val="5"/>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To comply with auditing requirements and to preserve the integrity of the organiser, it is required that at least two people are involved with counting and remitting of proceeds. </w:t>
            </w:r>
          </w:p>
          <w:p w14:paraId="5854BBAC" w14:textId="3023B65A" w:rsidR="00BB3254" w:rsidRPr="00410009" w:rsidRDefault="00BB3254" w:rsidP="00410009">
            <w:pPr>
              <w:pStyle w:val="ListParagraph"/>
              <w:numPr>
                <w:ilvl w:val="0"/>
                <w:numId w:val="5"/>
              </w:numPr>
              <w:autoSpaceDE w:val="0"/>
              <w:autoSpaceDN w:val="0"/>
              <w:adjustRightInd w:val="0"/>
              <w:spacing w:after="0" w:line="240" w:lineRule="auto"/>
              <w:rPr>
                <w:rFonts w:ascii="DIN Round OT Light" w:hAnsi="DIN Round OT Light" w:cs="DIN Round OT Light"/>
                <w:color w:val="384899"/>
              </w:rPr>
            </w:pPr>
            <w:r w:rsidRPr="00410009">
              <w:rPr>
                <w:rFonts w:ascii="DIN Round OT Light" w:hAnsi="DIN Round OT Light" w:cs="DIN Round OT Light"/>
                <w:color w:val="384899"/>
              </w:rPr>
              <w:t xml:space="preserve">All net proceeds must be submitted to Friends of Jersey Oncology within 30 days of the conclusion of the event. </w:t>
            </w:r>
          </w:p>
          <w:p w14:paraId="45B08F8C" w14:textId="77777777" w:rsidR="00BB3254" w:rsidRPr="00D121AD" w:rsidRDefault="00BB3254" w:rsidP="00B0126F">
            <w:pPr>
              <w:pStyle w:val="ListParagraph"/>
              <w:numPr>
                <w:ilvl w:val="0"/>
                <w:numId w:val="5"/>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lastRenderedPageBreak/>
              <w:t>Please do not send cash through the post.</w:t>
            </w:r>
          </w:p>
          <w:p w14:paraId="217FD470" w14:textId="31E6F5CF" w:rsidR="00240B17" w:rsidRPr="00D121AD" w:rsidRDefault="00BB3254" w:rsidP="00B0126F">
            <w:pPr>
              <w:pStyle w:val="ListParagraph"/>
              <w:numPr>
                <w:ilvl w:val="0"/>
                <w:numId w:val="5"/>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Cheques should be made </w:t>
            </w:r>
            <w:r w:rsidR="00410009">
              <w:rPr>
                <w:rFonts w:ascii="DIN Round OT Light" w:hAnsi="DIN Round OT Light" w:cs="DIN Round OT Light"/>
                <w:color w:val="384899"/>
              </w:rPr>
              <w:t>payabl</w:t>
            </w:r>
            <w:r w:rsidRPr="00D121AD">
              <w:rPr>
                <w:rFonts w:ascii="DIN Round OT Light" w:hAnsi="DIN Round OT Light" w:cs="DIN Round OT Light"/>
                <w:color w:val="384899"/>
              </w:rPr>
              <w:t>e to Friends of Jersey Oncology Limited.</w:t>
            </w:r>
          </w:p>
          <w:p w14:paraId="400599B7" w14:textId="77777777" w:rsidR="007C799F" w:rsidRPr="00D121AD" w:rsidRDefault="007C799F" w:rsidP="007C799F">
            <w:pPr>
              <w:pStyle w:val="ListParagraph"/>
              <w:autoSpaceDE w:val="0"/>
              <w:autoSpaceDN w:val="0"/>
              <w:adjustRightInd w:val="0"/>
              <w:spacing w:after="0" w:line="240" w:lineRule="auto"/>
              <w:rPr>
                <w:rFonts w:ascii="DIN Round OT Light" w:hAnsi="DIN Round OT Light" w:cs="DIN Round OT Light"/>
                <w:color w:val="384899"/>
              </w:rPr>
            </w:pPr>
          </w:p>
        </w:tc>
      </w:tr>
      <w:tr w:rsidR="00D121AD" w:rsidRPr="00AF28BE" w14:paraId="26D6F157" w14:textId="77777777" w:rsidTr="00D121AD">
        <w:trPr>
          <w:trHeight w:val="120"/>
        </w:trPr>
        <w:tc>
          <w:tcPr>
            <w:tcW w:w="9214" w:type="dxa"/>
            <w:gridSpan w:val="4"/>
          </w:tcPr>
          <w:p w14:paraId="5972DEB7" w14:textId="77777777" w:rsidR="00D121AD" w:rsidRPr="00D121AD" w:rsidRDefault="00D121AD" w:rsidP="00D121AD">
            <w:pPr>
              <w:autoSpaceDE w:val="0"/>
              <w:autoSpaceDN w:val="0"/>
              <w:adjustRightInd w:val="0"/>
              <w:spacing w:after="0" w:line="240" w:lineRule="auto"/>
              <w:rPr>
                <w:rFonts w:ascii="DINRoundOT" w:hAnsi="DINRoundOT" w:cs="DINRoundOT"/>
                <w:bCs/>
                <w:color w:val="384899"/>
                <w:sz w:val="23"/>
                <w:szCs w:val="23"/>
              </w:rPr>
            </w:pPr>
            <w:r w:rsidRPr="00D121AD">
              <w:rPr>
                <w:rFonts w:ascii="DINRoundOT" w:hAnsi="DINRoundOT" w:cs="DINRoundOT"/>
                <w:bCs/>
                <w:color w:val="EC6372"/>
                <w:sz w:val="23"/>
                <w:szCs w:val="23"/>
              </w:rPr>
              <w:lastRenderedPageBreak/>
              <w:t xml:space="preserve">DISCLAIMER </w:t>
            </w:r>
          </w:p>
        </w:tc>
      </w:tr>
      <w:tr w:rsidR="00D121AD" w:rsidRPr="00AF28BE" w14:paraId="6E38995D" w14:textId="77777777" w:rsidTr="00D121AD">
        <w:trPr>
          <w:trHeight w:val="513"/>
        </w:trPr>
        <w:tc>
          <w:tcPr>
            <w:tcW w:w="9214" w:type="dxa"/>
            <w:gridSpan w:val="4"/>
          </w:tcPr>
          <w:p w14:paraId="1EF56ECC" w14:textId="77777777" w:rsidR="00D121AD" w:rsidRPr="00AF28BE" w:rsidRDefault="00D121AD" w:rsidP="00D121AD">
            <w:pPr>
              <w:autoSpaceDE w:val="0"/>
              <w:autoSpaceDN w:val="0"/>
              <w:adjustRightInd w:val="0"/>
              <w:spacing w:after="0" w:line="240" w:lineRule="auto"/>
              <w:rPr>
                <w:rFonts w:ascii="DINRoundOT" w:hAnsi="DINRoundOT" w:cs="DINRoundOT"/>
                <w:color w:val="000000"/>
              </w:rPr>
            </w:pPr>
          </w:p>
          <w:p w14:paraId="48A859EE"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000000"/>
              </w:rPr>
            </w:pPr>
            <w:r w:rsidRPr="00D121AD">
              <w:rPr>
                <w:rFonts w:ascii="DIN Round OT Light" w:hAnsi="DIN Round OT Light" w:cs="DIN Round OT Light"/>
                <w:color w:val="000000"/>
              </w:rPr>
              <w:t xml:space="preserve">We want you to enjoy your fundraising activities and stay safe! Friends of Jersey Oncology can accept no liability for any loss, damage or injury caused during the event you undertake. Friends of Jersey Oncology’s insurance does not cover property or the property of your helpers and guests, nor does it cover your personal liability for any injury suffered by yourself or events participants. </w:t>
            </w:r>
          </w:p>
          <w:p w14:paraId="7D8EE6C9" w14:textId="77777777" w:rsidR="00D121AD" w:rsidRPr="00AF28BE" w:rsidRDefault="00D121AD" w:rsidP="00D121AD">
            <w:pPr>
              <w:autoSpaceDE w:val="0"/>
              <w:autoSpaceDN w:val="0"/>
              <w:adjustRightInd w:val="0"/>
              <w:spacing w:after="0" w:line="240" w:lineRule="auto"/>
              <w:rPr>
                <w:rFonts w:ascii="DINRoundOT" w:hAnsi="DINRoundOT" w:cs="DINRoundOT"/>
                <w:color w:val="000000"/>
              </w:rPr>
            </w:pPr>
          </w:p>
        </w:tc>
      </w:tr>
      <w:tr w:rsidR="00D121AD" w:rsidRPr="00AF28BE" w14:paraId="6BE0C66A" w14:textId="77777777" w:rsidTr="00D121AD">
        <w:trPr>
          <w:trHeight w:val="120"/>
        </w:trPr>
        <w:tc>
          <w:tcPr>
            <w:tcW w:w="9214" w:type="dxa"/>
            <w:gridSpan w:val="4"/>
          </w:tcPr>
          <w:p w14:paraId="0C6077CE" w14:textId="77777777" w:rsidR="00D121AD" w:rsidRPr="00D121AD" w:rsidRDefault="00D121AD" w:rsidP="00D121AD">
            <w:pPr>
              <w:autoSpaceDE w:val="0"/>
              <w:autoSpaceDN w:val="0"/>
              <w:adjustRightInd w:val="0"/>
              <w:spacing w:after="0" w:line="240" w:lineRule="auto"/>
              <w:rPr>
                <w:rFonts w:ascii="DINRoundOT" w:hAnsi="DINRoundOT" w:cs="DINRoundOT"/>
                <w:color w:val="EC6372"/>
                <w:sz w:val="23"/>
                <w:szCs w:val="23"/>
              </w:rPr>
            </w:pPr>
            <w:r w:rsidRPr="00D121AD">
              <w:rPr>
                <w:rFonts w:ascii="DINRoundOT" w:hAnsi="DINRoundOT" w:cs="DINRoundOT"/>
                <w:bCs/>
                <w:color w:val="EC6372"/>
                <w:sz w:val="23"/>
                <w:szCs w:val="23"/>
              </w:rPr>
              <w:t xml:space="preserve">APPLICANT’S SIGNATURE </w:t>
            </w:r>
          </w:p>
        </w:tc>
      </w:tr>
      <w:tr w:rsidR="00D121AD" w:rsidRPr="00AF28BE" w14:paraId="21E715DC" w14:textId="77777777" w:rsidTr="00D121AD">
        <w:trPr>
          <w:trHeight w:val="939"/>
        </w:trPr>
        <w:tc>
          <w:tcPr>
            <w:tcW w:w="9214" w:type="dxa"/>
            <w:gridSpan w:val="4"/>
          </w:tcPr>
          <w:p w14:paraId="2928D3A2"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sz w:val="24"/>
                <w:szCs w:val="24"/>
              </w:rPr>
            </w:pPr>
          </w:p>
          <w:p w14:paraId="1E4BC2E6" w14:textId="77777777" w:rsidR="00D121AD" w:rsidRPr="00D121AD" w:rsidRDefault="00D121AD" w:rsidP="00D121AD">
            <w:pPr>
              <w:pStyle w:val="ListParagraph"/>
              <w:numPr>
                <w:ilvl w:val="0"/>
                <w:numId w:val="6"/>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I confirm that all information contained in this application form is true and complete. </w:t>
            </w:r>
          </w:p>
          <w:p w14:paraId="5B80AB40" w14:textId="77777777" w:rsidR="00D121AD" w:rsidRPr="00D121AD" w:rsidRDefault="00D121AD" w:rsidP="00D121AD">
            <w:pPr>
              <w:pStyle w:val="ListParagraph"/>
              <w:numPr>
                <w:ilvl w:val="0"/>
                <w:numId w:val="6"/>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I agree to hold my fundraising event in accordance with the terms and conditions of Friends of Jersey Oncology as set out above and all applicable laws. </w:t>
            </w:r>
          </w:p>
          <w:p w14:paraId="72368AD7" w14:textId="77777777" w:rsidR="00D121AD" w:rsidRPr="00D121AD" w:rsidRDefault="00D121AD" w:rsidP="00D121AD">
            <w:pPr>
              <w:pStyle w:val="ListParagraph"/>
              <w:numPr>
                <w:ilvl w:val="0"/>
                <w:numId w:val="6"/>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I confirm Friends of Jersey Oncology will receive all revenue from the event within 30 days of the event. </w:t>
            </w:r>
          </w:p>
          <w:p w14:paraId="31795D15" w14:textId="77777777" w:rsidR="00D121AD" w:rsidRPr="00D121AD" w:rsidRDefault="00D121AD" w:rsidP="00D121AD">
            <w:pPr>
              <w:pStyle w:val="ListParagraph"/>
              <w:numPr>
                <w:ilvl w:val="0"/>
                <w:numId w:val="6"/>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I understand that any false statement or the withholding of information may cancel my application to fundraise for Friends of Jersey Oncology. </w:t>
            </w:r>
          </w:p>
          <w:p w14:paraId="17F4B597" w14:textId="77777777" w:rsidR="00D121AD" w:rsidRPr="00D121AD" w:rsidRDefault="00D121AD" w:rsidP="00D121AD">
            <w:pPr>
              <w:pStyle w:val="ListParagraph"/>
              <w:numPr>
                <w:ilvl w:val="0"/>
                <w:numId w:val="6"/>
              </w:num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I understand that Friends of Jersey Oncology may require a police reference for certain events. </w:t>
            </w:r>
          </w:p>
        </w:tc>
      </w:tr>
      <w:tr w:rsidR="00D121AD" w:rsidRPr="00AF28BE" w14:paraId="4317CFAD" w14:textId="77777777" w:rsidTr="00D121AD">
        <w:trPr>
          <w:trHeight w:val="110"/>
        </w:trPr>
        <w:tc>
          <w:tcPr>
            <w:tcW w:w="4741" w:type="dxa"/>
            <w:gridSpan w:val="2"/>
          </w:tcPr>
          <w:p w14:paraId="393E4EA5"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Signed </w:t>
            </w:r>
          </w:p>
          <w:p w14:paraId="265BF2D9"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rPr>
            </w:pPr>
          </w:p>
        </w:tc>
        <w:tc>
          <w:tcPr>
            <w:tcW w:w="4473" w:type="dxa"/>
            <w:gridSpan w:val="2"/>
          </w:tcPr>
          <w:p w14:paraId="30803FAE"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Date </w:t>
            </w:r>
          </w:p>
        </w:tc>
      </w:tr>
      <w:tr w:rsidR="00D121AD" w:rsidRPr="00AF28BE" w14:paraId="05AFFA4C" w14:textId="77777777" w:rsidTr="00D121AD">
        <w:trPr>
          <w:trHeight w:val="1318"/>
        </w:trPr>
        <w:tc>
          <w:tcPr>
            <w:tcW w:w="9214" w:type="dxa"/>
            <w:gridSpan w:val="4"/>
          </w:tcPr>
          <w:p w14:paraId="0386F50C"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u w:val="single"/>
              </w:rPr>
            </w:pPr>
            <w:r w:rsidRPr="00D121AD">
              <w:rPr>
                <w:rFonts w:ascii="DIN Round OT Light" w:hAnsi="DIN Round OT Light" w:cs="DIN Round OT Light"/>
                <w:color w:val="384899"/>
                <w:u w:val="single"/>
              </w:rPr>
              <w:t xml:space="preserve">Please return to: </w:t>
            </w:r>
          </w:p>
          <w:p w14:paraId="6B736EA0"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Friends of Jersey Oncology</w:t>
            </w:r>
          </w:p>
          <w:p w14:paraId="4667E2D7"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Jersey Oncology &amp; Haematology Unit</w:t>
            </w:r>
          </w:p>
          <w:p w14:paraId="1A762F8B"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Le Quesne Unit</w:t>
            </w:r>
          </w:p>
          <w:p w14:paraId="430AAE61"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Jersey General Hospital</w:t>
            </w:r>
          </w:p>
          <w:p w14:paraId="0BD092A3"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St Helier </w:t>
            </w:r>
          </w:p>
          <w:p w14:paraId="5B96310F"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rPr>
            </w:pPr>
            <w:r w:rsidRPr="00D121AD">
              <w:rPr>
                <w:rFonts w:ascii="DIN Round OT Light" w:hAnsi="DIN Round OT Light" w:cs="DIN Round OT Light"/>
                <w:color w:val="384899"/>
              </w:rPr>
              <w:t xml:space="preserve">Jersey </w:t>
            </w:r>
          </w:p>
          <w:p w14:paraId="2BE4EEFB" w14:textId="77777777" w:rsidR="00D121AD" w:rsidRPr="00D121AD" w:rsidRDefault="00D121AD" w:rsidP="00D121AD">
            <w:pPr>
              <w:autoSpaceDE w:val="0"/>
              <w:autoSpaceDN w:val="0"/>
              <w:adjustRightInd w:val="0"/>
              <w:spacing w:after="0" w:line="240" w:lineRule="auto"/>
              <w:rPr>
                <w:rFonts w:ascii="DIN Round OT Light" w:hAnsi="DIN Round OT Light" w:cs="DIN Round OT Light"/>
                <w:color w:val="384899"/>
                <w:lang w:val="fr-FR"/>
              </w:rPr>
            </w:pPr>
            <w:r w:rsidRPr="00D121AD">
              <w:rPr>
                <w:rFonts w:ascii="DIN Round OT Light" w:hAnsi="DIN Round OT Light" w:cs="DIN Round OT Light"/>
                <w:color w:val="384899"/>
                <w:lang w:val="fr-FR"/>
              </w:rPr>
              <w:t>JE1 3QS</w:t>
            </w:r>
          </w:p>
          <w:p w14:paraId="08B0E78E" w14:textId="2B78BE6C" w:rsidR="00D121AD" w:rsidRPr="00D121AD" w:rsidRDefault="00D121AD" w:rsidP="00D121AD">
            <w:pPr>
              <w:autoSpaceDE w:val="0"/>
              <w:autoSpaceDN w:val="0"/>
              <w:adjustRightInd w:val="0"/>
              <w:spacing w:after="0" w:line="240" w:lineRule="auto"/>
              <w:rPr>
                <w:rFonts w:ascii="DIN Round OT Light" w:hAnsi="DIN Round OT Light" w:cs="DIN Round OT Light"/>
                <w:color w:val="384899"/>
                <w:lang w:val="fr-FR"/>
              </w:rPr>
            </w:pPr>
            <w:proofErr w:type="gramStart"/>
            <w:r w:rsidRPr="00D121AD">
              <w:rPr>
                <w:rFonts w:ascii="DIN Round OT Light" w:hAnsi="DIN Round OT Light" w:cs="DIN Round OT Light"/>
                <w:color w:val="384899"/>
                <w:lang w:val="fr-FR"/>
              </w:rPr>
              <w:t>Email:</w:t>
            </w:r>
            <w:proofErr w:type="gramEnd"/>
            <w:r w:rsidRPr="00D121AD">
              <w:rPr>
                <w:rFonts w:ascii="DIN Round OT Light" w:hAnsi="DIN Round OT Light" w:cs="DIN Round OT Light"/>
                <w:color w:val="384899"/>
                <w:lang w:val="fr-FR"/>
              </w:rPr>
              <w:t xml:space="preserve"> </w:t>
            </w:r>
            <w:r w:rsidR="00410009">
              <w:rPr>
                <w:rFonts w:ascii="DIN Round OT Light" w:hAnsi="DIN Round OT Light" w:cs="DIN Round OT Light"/>
                <w:color w:val="384899"/>
                <w:lang w:val="fr-FR"/>
              </w:rPr>
              <w:t>info@fojo.je</w:t>
            </w:r>
          </w:p>
        </w:tc>
      </w:tr>
    </w:tbl>
    <w:p w14:paraId="3B7B3839" w14:textId="278ECBA5" w:rsidR="00240B17" w:rsidRPr="00410009" w:rsidRDefault="00240B17">
      <w:pPr>
        <w:rPr>
          <w:rFonts w:ascii="DINRoundOT" w:hAnsi="DINRoundOT" w:cs="DINRoundOT"/>
        </w:rPr>
      </w:pPr>
    </w:p>
    <w:sectPr w:rsidR="00240B17" w:rsidRPr="00410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RoundOT">
    <w:panose1 w:val="020B0504020101020102"/>
    <w:charset w:val="4D"/>
    <w:family w:val="swiss"/>
    <w:notTrueType/>
    <w:pitch w:val="variable"/>
    <w:sig w:usb0="800000AF" w:usb1="4000207B" w:usb2="00000008" w:usb3="00000000" w:csb0="00000001" w:csb1="00000000"/>
  </w:font>
  <w:font w:name="DIN Round OT Light">
    <w:panose1 w:val="020B0504020101010102"/>
    <w:charset w:val="4D"/>
    <w:family w:val="swiss"/>
    <w:notTrueType/>
    <w:pitch w:val="variable"/>
    <w:sig w:usb0="800000AF" w:usb1="4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0C6A"/>
    <w:multiLevelType w:val="hybridMultilevel"/>
    <w:tmpl w:val="E79CE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A5C51"/>
    <w:multiLevelType w:val="hybridMultilevel"/>
    <w:tmpl w:val="5268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21AE2"/>
    <w:multiLevelType w:val="hybridMultilevel"/>
    <w:tmpl w:val="9268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80F8C"/>
    <w:multiLevelType w:val="hybridMultilevel"/>
    <w:tmpl w:val="63AE85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72086"/>
    <w:multiLevelType w:val="hybridMultilevel"/>
    <w:tmpl w:val="99C8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5305F"/>
    <w:multiLevelType w:val="hybridMultilevel"/>
    <w:tmpl w:val="C626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5A5"/>
    <w:rsid w:val="00022D65"/>
    <w:rsid w:val="00047B51"/>
    <w:rsid w:val="00083FBC"/>
    <w:rsid w:val="000F6184"/>
    <w:rsid w:val="000F654F"/>
    <w:rsid w:val="00107E52"/>
    <w:rsid w:val="00206F9D"/>
    <w:rsid w:val="00240B17"/>
    <w:rsid w:val="00271A1B"/>
    <w:rsid w:val="00397503"/>
    <w:rsid w:val="003A404F"/>
    <w:rsid w:val="003E2B50"/>
    <w:rsid w:val="003F4089"/>
    <w:rsid w:val="00410009"/>
    <w:rsid w:val="00431255"/>
    <w:rsid w:val="00442CE8"/>
    <w:rsid w:val="004705C1"/>
    <w:rsid w:val="004708E0"/>
    <w:rsid w:val="004A692F"/>
    <w:rsid w:val="004D7D9A"/>
    <w:rsid w:val="00555A33"/>
    <w:rsid w:val="00585A31"/>
    <w:rsid w:val="006F48B8"/>
    <w:rsid w:val="00793665"/>
    <w:rsid w:val="007A6E08"/>
    <w:rsid w:val="007C799F"/>
    <w:rsid w:val="008439EE"/>
    <w:rsid w:val="00856FFC"/>
    <w:rsid w:val="00946506"/>
    <w:rsid w:val="009C55E6"/>
    <w:rsid w:val="00A42C20"/>
    <w:rsid w:val="00AF28BE"/>
    <w:rsid w:val="00AF2A1B"/>
    <w:rsid w:val="00B0126F"/>
    <w:rsid w:val="00B47C9D"/>
    <w:rsid w:val="00BB2F05"/>
    <w:rsid w:val="00BB3254"/>
    <w:rsid w:val="00C130A0"/>
    <w:rsid w:val="00C47F50"/>
    <w:rsid w:val="00D121AD"/>
    <w:rsid w:val="00D223A5"/>
    <w:rsid w:val="00DB35A5"/>
    <w:rsid w:val="00E67C69"/>
    <w:rsid w:val="00E82062"/>
    <w:rsid w:val="00ED782D"/>
    <w:rsid w:val="00F02ACA"/>
    <w:rsid w:val="00F31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2E14"/>
  <w15:docId w15:val="{7DE0361E-7F26-4DDB-A694-14D88EF8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5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40B17"/>
    <w:pPr>
      <w:ind w:left="720"/>
      <w:contextualSpacing/>
    </w:pPr>
  </w:style>
  <w:style w:type="paragraph" w:styleId="BalloonText">
    <w:name w:val="Balloon Text"/>
    <w:basedOn w:val="Normal"/>
    <w:link w:val="BalloonTextChar"/>
    <w:uiPriority w:val="99"/>
    <w:semiHidden/>
    <w:unhideWhenUsed/>
    <w:rsid w:val="00C47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PARKER</dc:creator>
  <cp:lastModifiedBy>Microsoft Office User</cp:lastModifiedBy>
  <cp:revision>3</cp:revision>
  <dcterms:created xsi:type="dcterms:W3CDTF">2017-10-09T15:01:00Z</dcterms:created>
  <dcterms:modified xsi:type="dcterms:W3CDTF">2018-11-22T12:16:00Z</dcterms:modified>
</cp:coreProperties>
</file>